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CC4" w:rsidRPr="00117241" w:rsidRDefault="00702CC4" w:rsidP="00702C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17241">
        <w:rPr>
          <w:rFonts w:ascii="Times New Roman" w:hAnsi="Times New Roman"/>
          <w:b/>
          <w:sz w:val="24"/>
          <w:szCs w:val="24"/>
        </w:rPr>
        <w:t>ПЕДАГОГИЧЕСКИЕ СОВЕТЫ:</w:t>
      </w:r>
    </w:p>
    <w:p w:rsidR="00702CC4" w:rsidRPr="00117241" w:rsidRDefault="00702CC4" w:rsidP="00702CC4">
      <w:pPr>
        <w:pStyle w:val="3"/>
        <w:spacing w:before="0" w:after="0"/>
        <w:rPr>
          <w:rFonts w:ascii="Times New Roman" w:hAnsi="Times New Roman"/>
          <w:b w:val="0"/>
          <w:i/>
          <w:caps/>
          <w:sz w:val="24"/>
          <w:szCs w:val="24"/>
        </w:rPr>
      </w:pPr>
      <w:r w:rsidRPr="00117241">
        <w:rPr>
          <w:rFonts w:ascii="Times New Roman" w:hAnsi="Times New Roman"/>
          <w:caps/>
          <w:sz w:val="24"/>
          <w:szCs w:val="24"/>
        </w:rPr>
        <w:t xml:space="preserve">ПЕДАГОГИЧЕСКИЙ СОВЕТ № 1 </w:t>
      </w:r>
      <w:r w:rsidRPr="00117241">
        <w:rPr>
          <w:rFonts w:ascii="Times New Roman" w:hAnsi="Times New Roman"/>
          <w:b w:val="0"/>
          <w:i/>
          <w:caps/>
          <w:sz w:val="24"/>
          <w:szCs w:val="24"/>
        </w:rPr>
        <w:t>(</w:t>
      </w:r>
      <w:r w:rsidRPr="00117241">
        <w:rPr>
          <w:rFonts w:ascii="Times New Roman" w:hAnsi="Times New Roman"/>
          <w:b w:val="0"/>
          <w:i/>
          <w:sz w:val="24"/>
          <w:szCs w:val="24"/>
        </w:rPr>
        <w:t>установочный</w:t>
      </w:r>
      <w:r w:rsidRPr="00117241">
        <w:rPr>
          <w:rFonts w:ascii="Times New Roman" w:hAnsi="Times New Roman"/>
          <w:b w:val="0"/>
          <w:i/>
          <w:caps/>
          <w:sz w:val="24"/>
          <w:szCs w:val="24"/>
        </w:rPr>
        <w:t>)</w:t>
      </w:r>
    </w:p>
    <w:p w:rsidR="00702CC4" w:rsidRPr="00DD6199" w:rsidRDefault="00702CC4" w:rsidP="00702C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D6199">
        <w:rPr>
          <w:rFonts w:ascii="Times New Roman" w:hAnsi="Times New Roman"/>
          <w:b/>
          <w:bCs/>
          <w:spacing w:val="-3"/>
          <w:sz w:val="24"/>
          <w:szCs w:val="24"/>
        </w:rPr>
        <w:t xml:space="preserve">Тема: </w:t>
      </w:r>
      <w:r w:rsidRPr="00DD6199">
        <w:rPr>
          <w:rFonts w:ascii="Times New Roman" w:hAnsi="Times New Roman"/>
          <w:b/>
          <w:sz w:val="24"/>
          <w:szCs w:val="24"/>
        </w:rPr>
        <w:t>«</w:t>
      </w:r>
      <w:r w:rsidRPr="00DD6199">
        <w:rPr>
          <w:rFonts w:ascii="Times New Roman" w:hAnsi="Times New Roman"/>
          <w:sz w:val="24"/>
          <w:szCs w:val="24"/>
        </w:rPr>
        <w:t>Основные направления работы дошкольного образовательного учреждения</w:t>
      </w:r>
      <w:r>
        <w:rPr>
          <w:rFonts w:ascii="Times New Roman" w:hAnsi="Times New Roman"/>
          <w:sz w:val="24"/>
          <w:szCs w:val="24"/>
        </w:rPr>
        <w:t xml:space="preserve"> на 2023/2024</w:t>
      </w:r>
      <w:r w:rsidRPr="00DD6199">
        <w:rPr>
          <w:rFonts w:ascii="Times New Roman" w:hAnsi="Times New Roman"/>
          <w:sz w:val="24"/>
          <w:szCs w:val="24"/>
        </w:rPr>
        <w:t xml:space="preserve"> учебный год</w:t>
      </w:r>
      <w:r w:rsidRPr="00DD6199">
        <w:rPr>
          <w:rFonts w:ascii="Times New Roman" w:hAnsi="Times New Roman"/>
          <w:b/>
          <w:bCs/>
          <w:iCs/>
          <w:sz w:val="24"/>
          <w:szCs w:val="24"/>
        </w:rPr>
        <w:t>»</w:t>
      </w:r>
    </w:p>
    <w:p w:rsidR="00702CC4" w:rsidRPr="003C5287" w:rsidRDefault="00702CC4" w:rsidP="00702C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6199">
        <w:rPr>
          <w:rFonts w:ascii="Times New Roman" w:hAnsi="Times New Roman"/>
          <w:b/>
          <w:sz w:val="24"/>
          <w:szCs w:val="24"/>
        </w:rPr>
        <w:t xml:space="preserve">Цель: </w:t>
      </w:r>
      <w:r w:rsidRPr="003C5287">
        <w:rPr>
          <w:rFonts w:ascii="Times New Roman" w:hAnsi="Times New Roman"/>
          <w:sz w:val="24"/>
          <w:szCs w:val="24"/>
        </w:rPr>
        <w:t>Активизировать деятельность педагогов в процессе планирования работы МБДОУ</w:t>
      </w:r>
    </w:p>
    <w:p w:rsidR="00702CC4" w:rsidRPr="003C5287" w:rsidRDefault="00702CC4" w:rsidP="00702CC4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C5287">
        <w:rPr>
          <w:rFonts w:ascii="Times New Roman" w:hAnsi="Times New Roman"/>
          <w:b/>
          <w:bCs/>
          <w:sz w:val="24"/>
          <w:szCs w:val="24"/>
        </w:rPr>
        <w:t>Дата:</w:t>
      </w:r>
      <w:r>
        <w:rPr>
          <w:rFonts w:ascii="Times New Roman" w:hAnsi="Times New Roman"/>
          <w:bCs/>
          <w:sz w:val="24"/>
          <w:szCs w:val="24"/>
        </w:rPr>
        <w:t>31</w:t>
      </w:r>
      <w:r w:rsidRPr="003C5287">
        <w:rPr>
          <w:rFonts w:ascii="Times New Roman" w:hAnsi="Times New Roman"/>
          <w:bCs/>
          <w:sz w:val="24"/>
          <w:szCs w:val="24"/>
        </w:rPr>
        <w:t xml:space="preserve"> августа 202</w:t>
      </w:r>
      <w:r>
        <w:rPr>
          <w:rFonts w:ascii="Times New Roman" w:hAnsi="Times New Roman"/>
          <w:bCs/>
          <w:sz w:val="24"/>
          <w:szCs w:val="24"/>
        </w:rPr>
        <w:t>3</w:t>
      </w:r>
      <w:r w:rsidRPr="003C5287">
        <w:rPr>
          <w:rFonts w:ascii="Times New Roman" w:hAnsi="Times New Roman"/>
          <w:bCs/>
          <w:sz w:val="24"/>
          <w:szCs w:val="24"/>
        </w:rPr>
        <w:t xml:space="preserve"> год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521"/>
        <w:gridCol w:w="2268"/>
      </w:tblGrid>
      <w:tr w:rsidR="00702CC4" w:rsidRPr="002C7F96" w:rsidTr="00B16443">
        <w:tc>
          <w:tcPr>
            <w:tcW w:w="675" w:type="dxa"/>
            <w:vAlign w:val="center"/>
          </w:tcPr>
          <w:p w:rsidR="00702CC4" w:rsidRPr="002C7F96" w:rsidRDefault="00702CC4" w:rsidP="00B164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7F9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C7F96">
              <w:rPr>
                <w:rFonts w:ascii="Times New Roman" w:hAnsi="Times New Roman"/>
                <w:b/>
                <w:bCs/>
                <w:spacing w:val="-12"/>
                <w:sz w:val="24"/>
                <w:szCs w:val="24"/>
              </w:rPr>
              <w:t>п</w:t>
            </w:r>
            <w:proofErr w:type="spellEnd"/>
            <w:proofErr w:type="gramEnd"/>
            <w:r w:rsidRPr="002C7F96">
              <w:rPr>
                <w:rFonts w:ascii="Times New Roman" w:hAnsi="Times New Roman"/>
                <w:b/>
                <w:bCs/>
                <w:spacing w:val="-12"/>
                <w:sz w:val="24"/>
                <w:szCs w:val="24"/>
              </w:rPr>
              <w:t>/</w:t>
            </w:r>
            <w:proofErr w:type="spellStart"/>
            <w:r w:rsidRPr="002C7F96">
              <w:rPr>
                <w:rFonts w:ascii="Times New Roman" w:hAnsi="Times New Roman"/>
                <w:b/>
                <w:bCs/>
                <w:spacing w:val="-12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521" w:type="dxa"/>
            <w:vAlign w:val="center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7F96"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vAlign w:val="center"/>
          </w:tcPr>
          <w:p w:rsidR="00702CC4" w:rsidRPr="002C7F96" w:rsidRDefault="00702CC4" w:rsidP="00B164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7F96"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  <w:t>Ответственные</w:t>
            </w:r>
          </w:p>
        </w:tc>
      </w:tr>
      <w:tr w:rsidR="00702CC4" w:rsidRPr="002C7F96" w:rsidTr="00B16443">
        <w:tc>
          <w:tcPr>
            <w:tcW w:w="9464" w:type="dxa"/>
            <w:gridSpan w:val="3"/>
            <w:vAlign w:val="center"/>
          </w:tcPr>
          <w:p w:rsidR="00702CC4" w:rsidRPr="002C7F96" w:rsidRDefault="00702CC4" w:rsidP="00B164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pacing w:val="-5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bCs/>
                <w:i/>
                <w:spacing w:val="-5"/>
                <w:sz w:val="24"/>
                <w:szCs w:val="24"/>
              </w:rPr>
              <w:t>План педсовета: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702CC4" w:rsidRPr="003C5287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5287">
              <w:rPr>
                <w:rFonts w:ascii="Times New Roman" w:hAnsi="Times New Roman"/>
                <w:sz w:val="24"/>
                <w:szCs w:val="24"/>
              </w:rPr>
              <w:t>Выбор председателя и секретаря педагогических советов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3C5287">
              <w:rPr>
                <w:rFonts w:ascii="Times New Roman" w:hAnsi="Times New Roman"/>
                <w:sz w:val="24"/>
                <w:szCs w:val="24"/>
              </w:rPr>
              <w:t>/202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3C5287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68" w:type="dxa"/>
          </w:tcPr>
          <w:p w:rsidR="00702CC4" w:rsidRPr="003C5287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5287">
              <w:rPr>
                <w:rFonts w:ascii="Times New Roman" w:hAnsi="Times New Roman"/>
                <w:sz w:val="24"/>
                <w:szCs w:val="24"/>
              </w:rPr>
              <w:t>Заведующая ДОУ</w:t>
            </w:r>
          </w:p>
          <w:p w:rsidR="00702CC4" w:rsidRPr="003C5287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5287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3C5287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702CC4" w:rsidRPr="00117241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Анализ работы ДОУ за летне-оздоровительный период</w:t>
            </w:r>
          </w:p>
        </w:tc>
        <w:tc>
          <w:tcPr>
            <w:tcW w:w="2268" w:type="dxa"/>
          </w:tcPr>
          <w:p w:rsidR="00702CC4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:rsidR="00702CC4" w:rsidRPr="00117241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Мулахметова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:rsidR="00702CC4" w:rsidRPr="002C7F96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Информация с августовских совещаний педагогических работников города</w:t>
            </w:r>
          </w:p>
        </w:tc>
        <w:tc>
          <w:tcPr>
            <w:tcW w:w="2268" w:type="dxa"/>
          </w:tcPr>
          <w:p w:rsidR="00702CC4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Заведующая ДОУ</w:t>
            </w:r>
          </w:p>
          <w:p w:rsidR="00702CC4" w:rsidRPr="00117241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</w:tcPr>
          <w:p w:rsidR="00702CC4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Ознакомление педагогического коллект</w:t>
            </w:r>
            <w:r>
              <w:rPr>
                <w:rFonts w:ascii="Times New Roman" w:hAnsi="Times New Roman"/>
                <w:sz w:val="24"/>
                <w:szCs w:val="24"/>
              </w:rPr>
              <w:t>ива с годовым планом ДОУ на 2023/2024</w:t>
            </w:r>
            <w:r w:rsidRPr="00117241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02CC4" w:rsidRPr="00117241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Посвящение в воспитателей молодых специалистов.</w:t>
            </w:r>
          </w:p>
        </w:tc>
        <w:tc>
          <w:tcPr>
            <w:tcW w:w="2268" w:type="dxa"/>
            <w:vAlign w:val="center"/>
          </w:tcPr>
          <w:p w:rsidR="00702CC4" w:rsidRDefault="00702CC4" w:rsidP="00B16443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воспитатель</w:t>
            </w:r>
          </w:p>
          <w:p w:rsidR="00702CC4" w:rsidRPr="00117241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Трухина И.Я.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</w:tcPr>
          <w:p w:rsidR="00702CC4" w:rsidRPr="008D6BFE" w:rsidRDefault="00702CC4" w:rsidP="00B16443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Утверждение ООП, рабочих </w:t>
            </w:r>
            <w:r w:rsidRPr="008D6BFE">
              <w:rPr>
                <w:rFonts w:ascii="Times New Roman" w:hAnsi="Times New Roman"/>
                <w:sz w:val="24"/>
                <w:szCs w:val="24"/>
              </w:rPr>
              <w:t>программ, программ дополнительного платного образования, сетки ООД, режима дня, календарного учебного графика, учебного плана</w:t>
            </w:r>
          </w:p>
        </w:tc>
        <w:tc>
          <w:tcPr>
            <w:tcW w:w="2268" w:type="dxa"/>
          </w:tcPr>
          <w:p w:rsidR="00702CC4" w:rsidRPr="008D6BFE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6BFE">
              <w:rPr>
                <w:rFonts w:ascii="Times New Roman" w:hAnsi="Times New Roman"/>
                <w:sz w:val="24"/>
                <w:szCs w:val="24"/>
              </w:rPr>
              <w:t>Заведующая ДОУ</w:t>
            </w:r>
          </w:p>
          <w:p w:rsidR="00702CC4" w:rsidRPr="008D6BFE" w:rsidRDefault="00702CC4" w:rsidP="00B16443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8D6BFE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воспитатель</w:t>
            </w:r>
          </w:p>
          <w:p w:rsidR="00702CC4" w:rsidRPr="008D6BFE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702CC4" w:rsidRPr="00117241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pacing w:val="-1"/>
                <w:sz w:val="24"/>
                <w:szCs w:val="24"/>
              </w:rPr>
              <w:t>Принятие локальных актов ДОУ</w:t>
            </w:r>
          </w:p>
        </w:tc>
        <w:tc>
          <w:tcPr>
            <w:tcW w:w="2268" w:type="dxa"/>
          </w:tcPr>
          <w:p w:rsidR="00702CC4" w:rsidRPr="00117241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Заведующая ДОУ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702CC4" w:rsidRPr="00117241" w:rsidRDefault="00702CC4" w:rsidP="00B16443">
            <w:pPr>
              <w:spacing w:after="0" w:line="240" w:lineRule="auto"/>
              <w:ind w:right="233"/>
              <w:contextualSpacing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17241">
              <w:rPr>
                <w:rFonts w:ascii="Times New Roman" w:hAnsi="Times New Roman"/>
                <w:noProof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ыбор состава Совета педагогов и наставников. </w:t>
            </w:r>
            <w:r w:rsidRPr="00117241">
              <w:rPr>
                <w:rFonts w:ascii="Times New Roman" w:hAnsi="Times New Roman"/>
                <w:noProof/>
                <w:sz w:val="24"/>
                <w:szCs w:val="24"/>
              </w:rPr>
              <w:t xml:space="preserve">Утверждение совета педагогов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и наставников </w:t>
            </w:r>
            <w:r w:rsidRPr="00117241">
              <w:rPr>
                <w:rFonts w:ascii="Times New Roman" w:hAnsi="Times New Roman"/>
                <w:noProof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/>
                <w:sz w:val="24"/>
                <w:szCs w:val="24"/>
              </w:rPr>
              <w:t>2023/2024</w:t>
            </w:r>
            <w:r w:rsidRPr="00117241">
              <w:rPr>
                <w:rFonts w:ascii="Times New Roman" w:hAnsi="Times New Roman"/>
                <w:noProof/>
                <w:sz w:val="24"/>
                <w:szCs w:val="24"/>
              </w:rPr>
              <w:t>учебный год</w:t>
            </w:r>
          </w:p>
        </w:tc>
        <w:tc>
          <w:tcPr>
            <w:tcW w:w="2268" w:type="dxa"/>
          </w:tcPr>
          <w:p w:rsidR="00702CC4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Заведующая ДОУ</w:t>
            </w:r>
          </w:p>
          <w:p w:rsidR="00702CC4" w:rsidRPr="00117241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</w:tcPr>
          <w:p w:rsidR="00702CC4" w:rsidRPr="00117241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268" w:type="dxa"/>
          </w:tcPr>
          <w:p w:rsidR="00702CC4" w:rsidRPr="00C74774" w:rsidRDefault="00702CC4" w:rsidP="00B16443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pacing w:val="-2"/>
                <w:sz w:val="24"/>
                <w:szCs w:val="24"/>
              </w:rPr>
              <w:t>Ст. воспитатель</w:t>
            </w:r>
          </w:p>
        </w:tc>
      </w:tr>
      <w:tr w:rsidR="00702CC4" w:rsidRPr="002C7F96" w:rsidTr="00B16443">
        <w:tc>
          <w:tcPr>
            <w:tcW w:w="9464" w:type="dxa"/>
            <w:gridSpan w:val="3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spacing w:val="-2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Подготовка к педсовету: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702CC4" w:rsidRPr="00117241" w:rsidRDefault="00702CC4" w:rsidP="00B164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pacing w:val="-2"/>
                <w:sz w:val="24"/>
                <w:szCs w:val="24"/>
              </w:rPr>
              <w:t>Разработка годового плана, рабочей программы педагогов ДОУ,</w:t>
            </w:r>
            <w:r w:rsidRPr="00117241">
              <w:rPr>
                <w:rFonts w:ascii="Times New Roman" w:hAnsi="Times New Roman"/>
                <w:sz w:val="24"/>
                <w:szCs w:val="24"/>
              </w:rPr>
              <w:t xml:space="preserve"> сетки ООД и планов кружковой работы с детьми</w:t>
            </w:r>
          </w:p>
        </w:tc>
        <w:tc>
          <w:tcPr>
            <w:tcW w:w="2268" w:type="dxa"/>
          </w:tcPr>
          <w:p w:rsidR="00702CC4" w:rsidRPr="00117241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pacing w:val="-3"/>
                <w:sz w:val="24"/>
                <w:szCs w:val="24"/>
              </w:rPr>
              <w:t>Творческий коллектив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702CC4" w:rsidRPr="00117241" w:rsidRDefault="00702CC4" w:rsidP="00B164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Изучение программ по своим </w:t>
            </w:r>
            <w:r w:rsidRPr="00117241">
              <w:rPr>
                <w:rFonts w:ascii="Times New Roman" w:hAnsi="Times New Roman"/>
                <w:spacing w:val="-3"/>
                <w:sz w:val="24"/>
                <w:szCs w:val="24"/>
              </w:rPr>
              <w:t>возрастным группам.</w:t>
            </w:r>
            <w:r w:rsidRPr="00117241">
              <w:rPr>
                <w:rFonts w:ascii="Times New Roman" w:hAnsi="Times New Roman"/>
                <w:sz w:val="24"/>
                <w:szCs w:val="24"/>
              </w:rPr>
              <w:t xml:space="preserve"> Подготовка и оформление документации в группах</w:t>
            </w:r>
          </w:p>
        </w:tc>
        <w:tc>
          <w:tcPr>
            <w:tcW w:w="2268" w:type="dxa"/>
          </w:tcPr>
          <w:p w:rsidR="00702CC4" w:rsidRPr="00117241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pacing w:val="-4"/>
                <w:sz w:val="24"/>
                <w:szCs w:val="24"/>
              </w:rPr>
              <w:t>Воспитатели групп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2C7F96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:rsidR="00702CC4" w:rsidRPr="00117241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Подготовка отчета о летне-оздоровительной работе с детьми</w:t>
            </w:r>
          </w:p>
        </w:tc>
        <w:tc>
          <w:tcPr>
            <w:tcW w:w="2268" w:type="dxa"/>
          </w:tcPr>
          <w:p w:rsidR="00702CC4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7241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:rsidR="00702CC4" w:rsidRPr="00117241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Мулахметова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</w:tr>
    </w:tbl>
    <w:p w:rsidR="00702CC4" w:rsidRDefault="00702CC4" w:rsidP="00702CC4">
      <w:pPr>
        <w:keepNext/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/>
          <w:b/>
          <w:bCs/>
          <w:caps/>
          <w:sz w:val="24"/>
          <w:szCs w:val="24"/>
        </w:rPr>
      </w:pPr>
    </w:p>
    <w:p w:rsidR="00702CC4" w:rsidRPr="00B27282" w:rsidRDefault="00702CC4" w:rsidP="00702CC4">
      <w:pPr>
        <w:keepNext/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/>
          <w:bCs/>
          <w:i/>
          <w:caps/>
          <w:sz w:val="24"/>
          <w:szCs w:val="24"/>
        </w:rPr>
      </w:pPr>
      <w:r w:rsidRPr="00B27282">
        <w:rPr>
          <w:rFonts w:ascii="Times New Roman" w:hAnsi="Times New Roman"/>
          <w:b/>
          <w:bCs/>
          <w:caps/>
          <w:sz w:val="24"/>
          <w:szCs w:val="24"/>
        </w:rPr>
        <w:t>ПЕДАГОГИЧЕСКИЙ СОВЕТ № 2</w:t>
      </w:r>
    </w:p>
    <w:p w:rsidR="00702CC4" w:rsidRPr="0051598B" w:rsidRDefault="00702CC4" w:rsidP="00702C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18DC">
        <w:rPr>
          <w:b/>
          <w:bCs/>
          <w:sz w:val="24"/>
          <w:szCs w:val="24"/>
        </w:rPr>
        <w:t xml:space="preserve"> </w:t>
      </w:r>
      <w:r w:rsidRPr="0051598B">
        <w:rPr>
          <w:rFonts w:ascii="Times New Roman" w:hAnsi="Times New Roman"/>
          <w:b/>
          <w:bCs/>
          <w:sz w:val="24"/>
          <w:szCs w:val="24"/>
        </w:rPr>
        <w:t>Тема:</w:t>
      </w:r>
      <w:r w:rsidRPr="0051598B">
        <w:rPr>
          <w:rFonts w:ascii="Times New Roman" w:hAnsi="Times New Roman"/>
          <w:bCs/>
          <w:sz w:val="24"/>
          <w:szCs w:val="24"/>
        </w:rPr>
        <w:t xml:space="preserve"> </w:t>
      </w:r>
      <w:r w:rsidRPr="0051598B">
        <w:rPr>
          <w:rFonts w:ascii="Times New Roman" w:hAnsi="Times New Roman"/>
          <w:sz w:val="24"/>
          <w:szCs w:val="24"/>
        </w:rPr>
        <w:t>«</w:t>
      </w:r>
      <w:r w:rsidRPr="0051598B">
        <w:rPr>
          <w:rFonts w:ascii="Times New Roman" w:hAnsi="Times New Roman"/>
          <w:bCs/>
          <w:sz w:val="24"/>
          <w:szCs w:val="24"/>
        </w:rPr>
        <w:t>Речевое развитие дошкольников</w:t>
      </w:r>
      <w:r w:rsidRPr="0051598B">
        <w:rPr>
          <w:rFonts w:ascii="Times New Roman" w:hAnsi="Times New Roman"/>
          <w:sz w:val="24"/>
          <w:szCs w:val="24"/>
        </w:rPr>
        <w:t xml:space="preserve">: </w:t>
      </w:r>
      <w:r w:rsidRPr="0051598B">
        <w:rPr>
          <w:rFonts w:ascii="Times New Roman" w:hAnsi="Times New Roman"/>
          <w:bCs/>
          <w:sz w:val="24"/>
          <w:szCs w:val="24"/>
        </w:rPr>
        <w:t>проблемы</w:t>
      </w:r>
      <w:r w:rsidRPr="0051598B">
        <w:rPr>
          <w:rFonts w:ascii="Times New Roman" w:hAnsi="Times New Roman"/>
          <w:sz w:val="24"/>
          <w:szCs w:val="24"/>
        </w:rPr>
        <w:t>, </w:t>
      </w:r>
      <w:r w:rsidRPr="0051598B">
        <w:rPr>
          <w:rFonts w:ascii="Times New Roman" w:hAnsi="Times New Roman"/>
          <w:bCs/>
          <w:sz w:val="24"/>
          <w:szCs w:val="24"/>
        </w:rPr>
        <w:t>пути решения</w:t>
      </w:r>
      <w:r w:rsidRPr="0051598B">
        <w:rPr>
          <w:rFonts w:ascii="Times New Roman" w:hAnsi="Times New Roman"/>
          <w:sz w:val="24"/>
          <w:szCs w:val="24"/>
        </w:rPr>
        <w:t>».</w:t>
      </w:r>
    </w:p>
    <w:p w:rsidR="00702CC4" w:rsidRPr="00702CC4" w:rsidRDefault="00702CC4" w:rsidP="00702CC4">
      <w:pPr>
        <w:tabs>
          <w:tab w:val="left" w:pos="6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1598B">
        <w:rPr>
          <w:rFonts w:ascii="Times New Roman" w:hAnsi="Times New Roman"/>
          <w:b/>
          <w:sz w:val="24"/>
          <w:szCs w:val="24"/>
          <w:lang w:bidi="en-US"/>
        </w:rPr>
        <w:t>Цель:</w:t>
      </w:r>
      <w:r w:rsidRPr="0051598B">
        <w:rPr>
          <w:rFonts w:ascii="Times New Roman" w:hAnsi="Times New Roman"/>
          <w:sz w:val="24"/>
          <w:szCs w:val="24"/>
          <w:lang w:bidi="en-US"/>
        </w:rPr>
        <w:t xml:space="preserve">  </w:t>
      </w:r>
      <w:r w:rsidRPr="0051598B">
        <w:rPr>
          <w:rFonts w:ascii="Times New Roman" w:hAnsi="Times New Roman"/>
          <w:sz w:val="24"/>
          <w:szCs w:val="24"/>
        </w:rPr>
        <w:t xml:space="preserve">Повышение компетентности и успешности педагогов в обучении развития речи у детей дошкольного возраста </w:t>
      </w:r>
    </w:p>
    <w:p w:rsidR="00702CC4" w:rsidRPr="0051598B" w:rsidRDefault="00702CC4" w:rsidP="00702CC4">
      <w:pPr>
        <w:tabs>
          <w:tab w:val="left" w:pos="6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1598B">
        <w:rPr>
          <w:rFonts w:ascii="Times New Roman" w:hAnsi="Times New Roman"/>
          <w:b/>
          <w:sz w:val="24"/>
          <w:szCs w:val="24"/>
          <w:lang w:val="tt-RU"/>
        </w:rPr>
        <w:t>Дата:</w:t>
      </w:r>
      <w:r w:rsidRPr="0051598B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21 </w:t>
      </w:r>
      <w:r w:rsidRPr="0051598B">
        <w:rPr>
          <w:rFonts w:ascii="Times New Roman" w:hAnsi="Times New Roman"/>
          <w:sz w:val="24"/>
          <w:szCs w:val="24"/>
        </w:rPr>
        <w:t>ноябр</w:t>
      </w:r>
      <w:r>
        <w:rPr>
          <w:rFonts w:ascii="Times New Roman" w:hAnsi="Times New Roman"/>
          <w:sz w:val="24"/>
          <w:szCs w:val="24"/>
        </w:rPr>
        <w:t>я</w:t>
      </w:r>
      <w:r w:rsidRPr="005159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2023г.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2"/>
        <w:gridCol w:w="6664"/>
        <w:gridCol w:w="2375"/>
      </w:tblGrid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2375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702CC4" w:rsidRPr="0051598B" w:rsidTr="00B16443">
        <w:tc>
          <w:tcPr>
            <w:tcW w:w="9571" w:type="dxa"/>
            <w:gridSpan w:val="3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1598B">
              <w:rPr>
                <w:rFonts w:ascii="Times New Roman" w:hAnsi="Times New Roman"/>
                <w:bCs/>
                <w:i/>
                <w:sz w:val="24"/>
                <w:szCs w:val="24"/>
              </w:rPr>
              <w:t>Повестка дня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Выполнение решений педсовета №2</w:t>
            </w:r>
          </w:p>
        </w:tc>
        <w:tc>
          <w:tcPr>
            <w:tcW w:w="2375" w:type="dxa"/>
            <w:vAlign w:val="center"/>
          </w:tcPr>
          <w:p w:rsidR="00702CC4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т.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Актуальность </w:t>
            </w:r>
            <w:r w:rsidRPr="0051598B">
              <w:rPr>
                <w:rFonts w:ascii="Times New Roman" w:hAnsi="Times New Roman"/>
                <w:bCs/>
                <w:sz w:val="24"/>
                <w:szCs w:val="24"/>
              </w:rPr>
              <w:t>проблемы речевого развития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 детей дошкольного возраста</w:t>
            </w:r>
          </w:p>
        </w:tc>
        <w:tc>
          <w:tcPr>
            <w:tcW w:w="2375" w:type="dxa"/>
            <w:vAlign w:val="center"/>
          </w:tcPr>
          <w:p w:rsidR="00702CC4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1598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Аналитическая справка по итогам тематического контроля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1598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«Развитие речи у детей в условиях ДОУ»: </w:t>
            </w:r>
          </w:p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51598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1.</w:t>
            </w:r>
            <w:r w:rsidRPr="0051598B">
              <w:rPr>
                <w:rFonts w:ascii="Times New Roman" w:hAnsi="Times New Roman"/>
                <w:sz w:val="24"/>
              </w:rPr>
              <w:t xml:space="preserve"> Создание языковой среды  в группах с обучением и воспитанием на родном (татарском языке);</w:t>
            </w:r>
          </w:p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51598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2.  Совершенствование звуковой культуры речи дошкольников в течение дня.</w:t>
            </w:r>
          </w:p>
        </w:tc>
        <w:tc>
          <w:tcPr>
            <w:tcW w:w="2375" w:type="dxa"/>
          </w:tcPr>
          <w:p w:rsidR="00702CC4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т.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4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 xml:space="preserve">Выступления: </w:t>
            </w:r>
          </w:p>
          <w:p w:rsidR="00702CC4" w:rsidRPr="0051598B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 xml:space="preserve">«Использование мнемотехники, </w:t>
            </w:r>
            <w:proofErr w:type="spellStart"/>
            <w:r w:rsidRPr="0051598B">
              <w:rPr>
                <w:rFonts w:ascii="Times New Roman" w:hAnsi="Times New Roman"/>
                <w:sz w:val="24"/>
                <w:szCs w:val="24"/>
              </w:rPr>
              <w:t>мнемотаблицы</w:t>
            </w:r>
            <w:proofErr w:type="spellEnd"/>
            <w:r w:rsidRPr="0051598B">
              <w:rPr>
                <w:rFonts w:ascii="Times New Roman" w:hAnsi="Times New Roman"/>
                <w:sz w:val="24"/>
                <w:szCs w:val="24"/>
              </w:rPr>
              <w:t xml:space="preserve"> в работе с детьми в работе по УМК»;  </w:t>
            </w:r>
          </w:p>
          <w:p w:rsidR="00702CC4" w:rsidRPr="0051598B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«Роль мелкой моторики руки в </w:t>
            </w:r>
            <w:r w:rsidRPr="0051598B">
              <w:rPr>
                <w:rFonts w:ascii="Times New Roman" w:hAnsi="Times New Roman"/>
                <w:bCs/>
                <w:sz w:val="24"/>
                <w:szCs w:val="24"/>
              </w:rPr>
              <w:t xml:space="preserve">совершенствовании 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речи детей дошколь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ного возраста при использовании </w:t>
            </w:r>
            <w:proofErr w:type="spellStart"/>
            <w:r w:rsidRPr="0051598B">
              <w:rPr>
                <w:rFonts w:ascii="Times New Roman" w:hAnsi="Times New Roman"/>
                <w:sz w:val="24"/>
                <w:szCs w:val="24"/>
              </w:rPr>
              <w:t>тестопластики</w:t>
            </w:r>
            <w:proofErr w:type="spellEnd"/>
            <w:r w:rsidRPr="0051598B">
              <w:rPr>
                <w:rFonts w:ascii="Times New Roman" w:hAnsi="Times New Roman"/>
                <w:sz w:val="24"/>
                <w:szCs w:val="24"/>
              </w:rPr>
              <w:t>» </w:t>
            </w:r>
            <w:r w:rsidRPr="0051598B">
              <w:rPr>
                <w:rFonts w:ascii="Times New Roman" w:hAnsi="Times New Roman"/>
                <w:i/>
                <w:iCs/>
                <w:sz w:val="24"/>
                <w:szCs w:val="24"/>
                <w:bdr w:val="none" w:sz="0" w:space="0" w:color="auto" w:frame="1"/>
              </w:rPr>
              <w:t>(мастер-класс)</w:t>
            </w:r>
          </w:p>
        </w:tc>
        <w:tc>
          <w:tcPr>
            <w:tcW w:w="2375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Д.З.</w:t>
            </w:r>
          </w:p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Валиева И.И.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5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Мини-игра «Речь педагога особенна»</w:t>
            </w:r>
          </w:p>
        </w:tc>
        <w:tc>
          <w:tcPr>
            <w:tcW w:w="2375" w:type="dxa"/>
            <w:vAlign w:val="center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Атакишиева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6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Деловая игра </w:t>
            </w:r>
            <w:r w:rsidRPr="0051598B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</w:rPr>
              <w:t>«</w:t>
            </w:r>
            <w:r w:rsidRPr="0051598B">
              <w:rPr>
                <w:rFonts w:ascii="Times New Roman" w:hAnsi="Times New Roman"/>
                <w:bCs/>
                <w:iCs/>
                <w:sz w:val="24"/>
                <w:szCs w:val="24"/>
              </w:rPr>
              <w:t>Педагогический экспресс»</w:t>
            </w:r>
          </w:p>
        </w:tc>
        <w:tc>
          <w:tcPr>
            <w:tcW w:w="2375" w:type="dxa"/>
          </w:tcPr>
          <w:p w:rsidR="00702CC4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т.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51598B" w:rsidTr="00B16443">
        <w:tc>
          <w:tcPr>
            <w:tcW w:w="9571" w:type="dxa"/>
            <w:gridSpan w:val="3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Подготовка к педсовету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</w:rPr>
              <w:t xml:space="preserve">Провести тематическую проверку 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и подготовить аналитическую справку на тему: «</w:t>
            </w:r>
            <w:r w:rsidRPr="0051598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Развитие речи у детей в условиях ДОУ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75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т.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Подготовить выступления по темам:</w:t>
            </w:r>
          </w:p>
          <w:p w:rsidR="00702CC4" w:rsidRPr="0051598B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 xml:space="preserve">-  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 xml:space="preserve">«Использование мнемотехники, </w:t>
            </w:r>
            <w:proofErr w:type="spellStart"/>
            <w:r w:rsidRPr="0051598B">
              <w:rPr>
                <w:rFonts w:ascii="Times New Roman" w:hAnsi="Times New Roman"/>
                <w:sz w:val="24"/>
                <w:szCs w:val="24"/>
              </w:rPr>
              <w:t>мнемотаблицы</w:t>
            </w:r>
            <w:proofErr w:type="spellEnd"/>
            <w:r w:rsidRPr="0051598B">
              <w:rPr>
                <w:rFonts w:ascii="Times New Roman" w:hAnsi="Times New Roman"/>
                <w:sz w:val="24"/>
                <w:szCs w:val="24"/>
              </w:rPr>
              <w:t xml:space="preserve"> в работе с детьми в работе по УМК»;</w:t>
            </w:r>
          </w:p>
          <w:p w:rsidR="00702CC4" w:rsidRPr="0051598B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- «Роль мелкой моторики руки в </w:t>
            </w:r>
            <w:r w:rsidRPr="0051598B">
              <w:rPr>
                <w:rFonts w:ascii="Times New Roman" w:hAnsi="Times New Roman"/>
                <w:bCs/>
                <w:sz w:val="24"/>
                <w:szCs w:val="24"/>
              </w:rPr>
              <w:t xml:space="preserve">совершенствовании 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 xml:space="preserve">речи детей дошкольного возраста при использовании </w:t>
            </w:r>
            <w:proofErr w:type="spellStart"/>
            <w:r w:rsidRPr="0051598B">
              <w:rPr>
                <w:rFonts w:ascii="Times New Roman" w:hAnsi="Times New Roman"/>
                <w:sz w:val="24"/>
                <w:szCs w:val="24"/>
              </w:rPr>
              <w:t>тестопластики</w:t>
            </w:r>
            <w:proofErr w:type="spellEnd"/>
            <w:r w:rsidRPr="0051598B">
              <w:rPr>
                <w:rFonts w:ascii="Times New Roman" w:hAnsi="Times New Roman"/>
                <w:sz w:val="24"/>
                <w:szCs w:val="24"/>
              </w:rPr>
              <w:t>» </w:t>
            </w:r>
            <w:r w:rsidRPr="0051598B">
              <w:rPr>
                <w:rFonts w:ascii="Times New Roman" w:hAnsi="Times New Roman"/>
                <w:i/>
                <w:iCs/>
                <w:sz w:val="24"/>
                <w:szCs w:val="24"/>
                <w:bdr w:val="none" w:sz="0" w:space="0" w:color="auto" w:frame="1"/>
              </w:rPr>
              <w:t>(мастер-класс)</w:t>
            </w:r>
          </w:p>
        </w:tc>
        <w:tc>
          <w:tcPr>
            <w:tcW w:w="2375" w:type="dxa"/>
            <w:vAlign w:val="center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Д.З.</w:t>
            </w:r>
          </w:p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Валиева И.И.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 xml:space="preserve">Подготовить материал к деловой игре </w:t>
            </w:r>
            <w:r w:rsidRPr="0051598B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</w:rPr>
              <w:t>«</w:t>
            </w:r>
            <w:r w:rsidRPr="0051598B">
              <w:rPr>
                <w:rFonts w:ascii="Times New Roman" w:hAnsi="Times New Roman"/>
                <w:bCs/>
                <w:iCs/>
                <w:sz w:val="24"/>
                <w:szCs w:val="24"/>
              </w:rPr>
              <w:t>Педагогический экспресс»</w:t>
            </w:r>
          </w:p>
        </w:tc>
        <w:tc>
          <w:tcPr>
            <w:tcW w:w="2375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т. 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4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Оформление выставки «Речевые игры своими руками»</w:t>
            </w:r>
          </w:p>
        </w:tc>
        <w:tc>
          <w:tcPr>
            <w:tcW w:w="2375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702CC4" w:rsidRPr="0051598B" w:rsidRDefault="00702CC4" w:rsidP="00B16443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702CC4" w:rsidRPr="0051598B" w:rsidTr="00B16443">
        <w:tc>
          <w:tcPr>
            <w:tcW w:w="532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5.</w:t>
            </w:r>
          </w:p>
        </w:tc>
        <w:tc>
          <w:tcPr>
            <w:tcW w:w="6664" w:type="dxa"/>
          </w:tcPr>
          <w:p w:rsidR="00702CC4" w:rsidRPr="0051598B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</w:rPr>
              <w:t>Театральные дни в ДОУ. Драматизация сказки «</w:t>
            </w:r>
            <w:proofErr w:type="spellStart"/>
            <w:r w:rsidRPr="0051598B">
              <w:rPr>
                <w:rFonts w:ascii="Times New Roman" w:hAnsi="Times New Roman"/>
                <w:sz w:val="24"/>
              </w:rPr>
              <w:t>Куян</w:t>
            </w:r>
            <w:proofErr w:type="spellEnd"/>
            <w:r w:rsidRPr="0051598B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1598B">
              <w:rPr>
                <w:rFonts w:ascii="Times New Roman" w:hAnsi="Times New Roman"/>
                <w:sz w:val="24"/>
              </w:rPr>
              <w:t>кызы</w:t>
            </w:r>
            <w:proofErr w:type="spellEnd"/>
            <w:r w:rsidRPr="0051598B">
              <w:rPr>
                <w:rFonts w:ascii="Times New Roman" w:hAnsi="Times New Roman"/>
                <w:sz w:val="24"/>
              </w:rPr>
              <w:t xml:space="preserve">» (УМК) на родном 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>языке с русскоязычными детьми подготовительных групп №</w:t>
            </w:r>
            <w:r>
              <w:rPr>
                <w:rFonts w:ascii="Times New Roman" w:hAnsi="Times New Roman"/>
                <w:sz w:val="24"/>
                <w:szCs w:val="24"/>
              </w:rPr>
              <w:t>1,2,3,4,5,6</w:t>
            </w:r>
            <w:r w:rsidRPr="0051598B"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и в №10 (на английском языке)</w:t>
            </w:r>
          </w:p>
        </w:tc>
        <w:tc>
          <w:tcPr>
            <w:tcW w:w="2375" w:type="dxa"/>
          </w:tcPr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598B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51598B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702CC4" w:rsidRPr="0051598B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>Воспитатель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(</w:t>
            </w: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 xml:space="preserve">по обучению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детей родн</w:t>
            </w:r>
            <w:r w:rsidRPr="0051598B">
              <w:rPr>
                <w:rFonts w:ascii="Times New Roman" w:hAnsi="Times New Roman"/>
                <w:iCs/>
                <w:sz w:val="24"/>
                <w:szCs w:val="24"/>
              </w:rPr>
              <w:t xml:space="preserve">ому языку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Д.З.</w:t>
            </w:r>
            <w:proofErr w:type="gramEnd"/>
          </w:p>
        </w:tc>
      </w:tr>
    </w:tbl>
    <w:p w:rsidR="00702CC4" w:rsidRPr="0051598B" w:rsidRDefault="00702CC4" w:rsidP="00702CC4">
      <w:pPr>
        <w:spacing w:after="0" w:line="240" w:lineRule="auto"/>
        <w:rPr>
          <w:rFonts w:ascii="Times New Roman" w:hAnsi="Times New Roman"/>
        </w:rPr>
      </w:pPr>
    </w:p>
    <w:p w:rsidR="00702CC4" w:rsidRPr="005B1F72" w:rsidRDefault="00702CC4" w:rsidP="00702CC4">
      <w:pPr>
        <w:pStyle w:val="3"/>
        <w:spacing w:before="0" w:after="0"/>
        <w:jc w:val="both"/>
        <w:rPr>
          <w:rFonts w:ascii="Times New Roman" w:hAnsi="Times New Roman"/>
          <w:b w:val="0"/>
          <w:i/>
          <w:caps/>
          <w:sz w:val="24"/>
          <w:szCs w:val="24"/>
        </w:rPr>
      </w:pPr>
      <w:r w:rsidRPr="0051598B">
        <w:rPr>
          <w:rFonts w:ascii="Times New Roman" w:hAnsi="Times New Roman"/>
          <w:caps/>
          <w:sz w:val="24"/>
          <w:szCs w:val="24"/>
        </w:rPr>
        <w:t>ПЕДАГОГИЧЕСКИЙ СОВЕТ № 3</w:t>
      </w:r>
      <w:r>
        <w:rPr>
          <w:rFonts w:ascii="Times New Roman" w:hAnsi="Times New Roman"/>
          <w:caps/>
          <w:sz w:val="24"/>
          <w:szCs w:val="24"/>
        </w:rPr>
        <w:t xml:space="preserve"> </w:t>
      </w:r>
      <w:r w:rsidRPr="005B1F72">
        <w:rPr>
          <w:rFonts w:ascii="Times New Roman" w:hAnsi="Times New Roman"/>
          <w:b w:val="0"/>
          <w:color w:val="000000"/>
          <w:sz w:val="24"/>
        </w:rPr>
        <w:t>по теме: «</w:t>
      </w:r>
      <w:r>
        <w:rPr>
          <w:rFonts w:ascii="Times New Roman" w:hAnsi="Times New Roman"/>
          <w:b w:val="0"/>
          <w:sz w:val="24"/>
          <w:lang w:val="ru-RU"/>
        </w:rPr>
        <w:t>Е</w:t>
      </w:r>
      <w:proofErr w:type="spellStart"/>
      <w:r w:rsidRPr="005B1F72">
        <w:rPr>
          <w:rFonts w:ascii="Times New Roman" w:hAnsi="Times New Roman"/>
          <w:b w:val="0"/>
          <w:sz w:val="24"/>
        </w:rPr>
        <w:t>динственная</w:t>
      </w:r>
      <w:proofErr w:type="spellEnd"/>
      <w:r w:rsidRPr="005B1F72">
        <w:rPr>
          <w:rFonts w:ascii="Times New Roman" w:hAnsi="Times New Roman"/>
          <w:b w:val="0"/>
          <w:sz w:val="24"/>
        </w:rPr>
        <w:t xml:space="preserve"> красота, которую я знаю, — это здоровье» </w:t>
      </w:r>
      <w:r w:rsidRPr="005B1F72">
        <w:rPr>
          <w:rStyle w:val="a5"/>
          <w:rFonts w:ascii="Times New Roman" w:hAnsi="Times New Roman"/>
          <w:sz w:val="24"/>
        </w:rPr>
        <w:t>Генрих Гейне</w:t>
      </w:r>
      <w:r w:rsidRPr="005B1F72">
        <w:rPr>
          <w:b w:val="0"/>
          <w:color w:val="000000"/>
          <w:sz w:val="24"/>
        </w:rPr>
        <w:t xml:space="preserve">  </w:t>
      </w:r>
      <w:r w:rsidRPr="00B62EA9">
        <w:rPr>
          <w:b w:val="0"/>
          <w:color w:val="000000"/>
        </w:rPr>
        <w:t xml:space="preserve">                                                                                                 </w:t>
      </w:r>
    </w:p>
    <w:p w:rsidR="00702CC4" w:rsidRPr="001A64EC" w:rsidRDefault="00702CC4" w:rsidP="00702CC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A64EC">
        <w:rPr>
          <w:rFonts w:ascii="Times New Roman" w:hAnsi="Times New Roman"/>
          <w:b/>
          <w:bCs/>
          <w:iCs/>
          <w:sz w:val="24"/>
          <w:szCs w:val="24"/>
        </w:rPr>
        <w:t>Цель:</w:t>
      </w:r>
      <w:r w:rsidRPr="00567285">
        <w:rPr>
          <w:rFonts w:ascii="Times New Roman" w:hAnsi="Times New Roman"/>
          <w:sz w:val="24"/>
          <w:szCs w:val="24"/>
        </w:rPr>
        <w:t xml:space="preserve"> поиск путей оптимизации создания условий для совершенствования физкультурно-оздоровительной работы в ДОУ.</w:t>
      </w:r>
      <w:r w:rsidRPr="00567285">
        <w:rPr>
          <w:rFonts w:ascii="Times New Roman" w:hAnsi="Times New Roman"/>
          <w:sz w:val="24"/>
          <w:szCs w:val="24"/>
        </w:rPr>
        <w:br/>
      </w:r>
      <w:r w:rsidRPr="001A64EC">
        <w:rPr>
          <w:rFonts w:ascii="Times New Roman" w:hAnsi="Times New Roman"/>
          <w:b/>
          <w:bCs/>
          <w:iCs/>
          <w:sz w:val="24"/>
          <w:szCs w:val="24"/>
        </w:rPr>
        <w:t xml:space="preserve">        Задачи:</w:t>
      </w:r>
    </w:p>
    <w:p w:rsidR="00702CC4" w:rsidRDefault="00702CC4" w:rsidP="00702CC4">
      <w:pPr>
        <w:pStyle w:val="a3"/>
        <w:numPr>
          <w:ilvl w:val="1"/>
          <w:numId w:val="1"/>
        </w:numPr>
        <w:tabs>
          <w:tab w:val="clear" w:pos="144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A64EC">
        <w:rPr>
          <w:rFonts w:ascii="Times New Roman" w:hAnsi="Times New Roman"/>
          <w:sz w:val="24"/>
          <w:szCs w:val="24"/>
        </w:rPr>
        <w:t>Систематизировать физкультурно-оздоровительную работу в ДОУ.</w:t>
      </w:r>
      <w:r w:rsidRPr="001A64EC">
        <w:rPr>
          <w:rFonts w:ascii="Times New Roman" w:hAnsi="Times New Roman"/>
          <w:sz w:val="24"/>
          <w:szCs w:val="24"/>
        </w:rPr>
        <w:br/>
        <w:t>2. Расширить знания педагогов с учетом современных требований и социальных изменений по формированию основ физического воспитания и здоровог</w:t>
      </w:r>
      <w:r>
        <w:rPr>
          <w:rFonts w:ascii="Times New Roman" w:hAnsi="Times New Roman"/>
          <w:sz w:val="24"/>
          <w:szCs w:val="24"/>
        </w:rPr>
        <w:t>о образа жизни.</w:t>
      </w:r>
      <w:r>
        <w:rPr>
          <w:rFonts w:ascii="Times New Roman" w:hAnsi="Times New Roman"/>
          <w:sz w:val="24"/>
          <w:szCs w:val="24"/>
        </w:rPr>
        <w:br/>
        <w:t>3.</w:t>
      </w:r>
      <w:r w:rsidRPr="001A64EC">
        <w:rPr>
          <w:rFonts w:ascii="Times New Roman" w:hAnsi="Times New Roman"/>
          <w:sz w:val="24"/>
          <w:szCs w:val="24"/>
        </w:rPr>
        <w:t>Развить творческий потенциал педагогов.</w:t>
      </w:r>
      <w:r w:rsidRPr="001A64EC">
        <w:rPr>
          <w:rFonts w:ascii="Times New Roman" w:hAnsi="Times New Roman"/>
          <w:sz w:val="24"/>
          <w:szCs w:val="24"/>
        </w:rPr>
        <w:br/>
        <w:t>4. Поиск эффективных форм, использование инновационных подходов и новых технологий при организации физкультурно-оздоровительной работы в ДОУ.</w:t>
      </w:r>
    </w:p>
    <w:p w:rsidR="00702CC4" w:rsidRPr="005B1F72" w:rsidRDefault="00702CC4" w:rsidP="00702CC4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5B1F72">
        <w:rPr>
          <w:rFonts w:ascii="Times New Roman" w:hAnsi="Times New Roman"/>
          <w:b/>
          <w:sz w:val="24"/>
          <w:szCs w:val="24"/>
        </w:rPr>
        <w:t>Дата</w:t>
      </w:r>
      <w:r w:rsidRPr="005B1F72">
        <w:rPr>
          <w:rFonts w:ascii="Times New Roman" w:hAnsi="Times New Roman"/>
          <w:b/>
          <w:sz w:val="28"/>
          <w:szCs w:val="24"/>
        </w:rPr>
        <w:t xml:space="preserve">: </w:t>
      </w:r>
      <w:r w:rsidRPr="005B1F72"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b/>
          <w:sz w:val="28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февраля</w:t>
      </w:r>
      <w:r w:rsidRPr="005B1F72">
        <w:rPr>
          <w:rFonts w:ascii="Times New Roman" w:hAnsi="Times New Roman"/>
          <w:color w:val="000000"/>
          <w:sz w:val="24"/>
        </w:rPr>
        <w:t xml:space="preserve"> 2024г.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8"/>
        <w:gridCol w:w="6596"/>
        <w:gridCol w:w="2517"/>
      </w:tblGrid>
      <w:tr w:rsidR="00702CC4" w:rsidRPr="00E05D25" w:rsidTr="00B16443">
        <w:tc>
          <w:tcPr>
            <w:tcW w:w="458" w:type="dxa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i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Повестка дня</w:t>
            </w:r>
          </w:p>
        </w:tc>
        <w:tc>
          <w:tcPr>
            <w:tcW w:w="2517" w:type="dxa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Анализ выполнения р</w:t>
            </w:r>
            <w:r>
              <w:rPr>
                <w:rFonts w:ascii="Times New Roman" w:eastAsia="Calibri" w:hAnsi="Times New Roman"/>
                <w:iCs/>
                <w:sz w:val="24"/>
                <w:szCs w:val="24"/>
              </w:rPr>
              <w:t>ешения педагогического совета №2</w:t>
            </w: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2517" w:type="dxa"/>
            <w:vMerge w:val="restart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sz w:val="24"/>
                <w:szCs w:val="24"/>
              </w:rPr>
              <w:t>Ст. воспитатель</w:t>
            </w:r>
          </w:p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Вступительное слово по теме педсовета.</w:t>
            </w:r>
          </w:p>
        </w:tc>
        <w:tc>
          <w:tcPr>
            <w:tcW w:w="2517" w:type="dxa"/>
            <w:vMerge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Анализ состояния здоровья воспитанников ДОУ, оздоровительные мероприятия, проводимые в детском саду.</w:t>
            </w:r>
          </w:p>
        </w:tc>
        <w:tc>
          <w:tcPr>
            <w:tcW w:w="2517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Ст</w:t>
            </w:r>
            <w:proofErr w:type="gramStart"/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.м</w:t>
            </w:r>
            <w:proofErr w:type="gramEnd"/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 xml:space="preserve">/с </w:t>
            </w:r>
          </w:p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iCs/>
                <w:sz w:val="24"/>
                <w:szCs w:val="24"/>
              </w:rPr>
              <w:t>Мулахметова</w:t>
            </w:r>
            <w:proofErr w:type="spellEnd"/>
            <w:r>
              <w:rPr>
                <w:rFonts w:ascii="Times New Roman" w:eastAsia="Calibri" w:hAnsi="Times New Roman"/>
                <w:iCs/>
                <w:sz w:val="24"/>
                <w:szCs w:val="24"/>
              </w:rPr>
              <w:t xml:space="preserve"> В.Р.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Итоги тематической проверки по теме: «</w:t>
            </w:r>
            <w:r w:rsidRPr="00E05D25">
              <w:rPr>
                <w:rFonts w:ascii="Times New Roman" w:eastAsia="Calibri" w:hAnsi="Times New Roman"/>
                <w:sz w:val="24"/>
                <w:szCs w:val="24"/>
              </w:rPr>
              <w:t xml:space="preserve">Реализация системы </w:t>
            </w:r>
            <w:proofErr w:type="gramStart"/>
            <w:r w:rsidRPr="00E05D25">
              <w:rPr>
                <w:rFonts w:ascii="Times New Roman" w:eastAsia="Calibri" w:hAnsi="Times New Roman"/>
                <w:sz w:val="24"/>
                <w:szCs w:val="24"/>
              </w:rPr>
              <w:t>работы</w:t>
            </w:r>
            <w:proofErr w:type="gramEnd"/>
            <w:r w:rsidRPr="00E05D25">
              <w:rPr>
                <w:rFonts w:ascii="Times New Roman" w:eastAsia="Calibri" w:hAnsi="Times New Roman"/>
                <w:sz w:val="24"/>
                <w:szCs w:val="24"/>
              </w:rPr>
              <w:t xml:space="preserve"> по совершенствованию двигательной сферы детей используя инновационные подходы и новые технологии при организации физкультурно-оздоровительной работы в ДОУ».</w:t>
            </w:r>
          </w:p>
        </w:tc>
        <w:tc>
          <w:tcPr>
            <w:tcW w:w="2517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sz w:val="24"/>
                <w:szCs w:val="24"/>
              </w:rPr>
              <w:t>Ст. воспитатель</w:t>
            </w:r>
          </w:p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5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Деловая игра по теме: «Оздоровительно-игровой час».</w:t>
            </w:r>
          </w:p>
        </w:tc>
        <w:tc>
          <w:tcPr>
            <w:tcW w:w="2517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 xml:space="preserve">Инструктор по ФК </w:t>
            </w:r>
            <w:proofErr w:type="spellStart"/>
            <w:r>
              <w:rPr>
                <w:rFonts w:ascii="Times New Roman" w:eastAsia="Calibri" w:hAnsi="Times New Roman"/>
                <w:iCs/>
                <w:sz w:val="24"/>
                <w:szCs w:val="24"/>
              </w:rPr>
              <w:t>Латипова</w:t>
            </w:r>
            <w:proofErr w:type="spellEnd"/>
            <w:r>
              <w:rPr>
                <w:rFonts w:ascii="Times New Roman" w:eastAsia="Calibri" w:hAnsi="Times New Roman"/>
                <w:iCs/>
                <w:sz w:val="24"/>
                <w:szCs w:val="24"/>
              </w:rPr>
              <w:t xml:space="preserve"> З.Д.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lastRenderedPageBreak/>
              <w:t>6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Мастер - класс по оздоровлению детей в домашних условиях.</w:t>
            </w:r>
          </w:p>
        </w:tc>
        <w:tc>
          <w:tcPr>
            <w:tcW w:w="2517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iCs/>
                <w:sz w:val="24"/>
                <w:szCs w:val="24"/>
              </w:rPr>
              <w:t>Марамзина</w:t>
            </w:r>
            <w:proofErr w:type="spellEnd"/>
            <w:r>
              <w:rPr>
                <w:rFonts w:ascii="Times New Roman" w:eastAsia="Calibri" w:hAnsi="Times New Roman"/>
                <w:iCs/>
                <w:sz w:val="24"/>
                <w:szCs w:val="24"/>
              </w:rPr>
              <w:t xml:space="preserve"> Л.Ф.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Подготовка к педсовету педагогов.</w:t>
            </w:r>
          </w:p>
        </w:tc>
        <w:tc>
          <w:tcPr>
            <w:tcW w:w="2517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Отбор и изучение литературы по вопросу физкультурно-оздоровительной работы</w:t>
            </w:r>
          </w:p>
        </w:tc>
        <w:tc>
          <w:tcPr>
            <w:tcW w:w="2517" w:type="dxa"/>
            <w:vMerge w:val="restart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Педагоги ДОУ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Работа с родителями: оформление стендов, анкетирование родителей.</w:t>
            </w:r>
          </w:p>
        </w:tc>
        <w:tc>
          <w:tcPr>
            <w:tcW w:w="2517" w:type="dxa"/>
            <w:vMerge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мастер-класса.</w:t>
            </w:r>
          </w:p>
        </w:tc>
        <w:tc>
          <w:tcPr>
            <w:tcW w:w="2517" w:type="dxa"/>
            <w:vMerge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color w:val="000000"/>
                <w:sz w:val="24"/>
                <w:szCs w:val="24"/>
              </w:rPr>
              <w:t>Выпуск газеты по теме педсовета.</w:t>
            </w:r>
          </w:p>
        </w:tc>
        <w:tc>
          <w:tcPr>
            <w:tcW w:w="2517" w:type="dxa"/>
            <w:vMerge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5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color w:val="000000"/>
                <w:sz w:val="24"/>
                <w:szCs w:val="24"/>
              </w:rPr>
              <w:t>Конкурс видеороликов по теме: «Эффективные формы физкультурно-оздоровительной работы в ДОУ и семье».</w:t>
            </w:r>
          </w:p>
        </w:tc>
        <w:tc>
          <w:tcPr>
            <w:tcW w:w="2517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 xml:space="preserve">Воспитатели и родители групп  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Подготовка  старшего воспитателя</w:t>
            </w:r>
          </w:p>
        </w:tc>
        <w:tc>
          <w:tcPr>
            <w:tcW w:w="2517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Подготовка информационного стенда о планируемом педагогическом совете</w:t>
            </w:r>
          </w:p>
        </w:tc>
        <w:tc>
          <w:tcPr>
            <w:tcW w:w="2517" w:type="dxa"/>
            <w:vMerge w:val="restart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sz w:val="24"/>
                <w:szCs w:val="24"/>
              </w:rPr>
              <w:t>Ст. воспитатель</w:t>
            </w:r>
          </w:p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>Консультации для педагогов по данной проблеме, согласно годовому плану работы</w:t>
            </w:r>
          </w:p>
        </w:tc>
        <w:tc>
          <w:tcPr>
            <w:tcW w:w="2517" w:type="dxa"/>
            <w:vMerge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  <w:tr w:rsidR="00702CC4" w:rsidRPr="00E05D25" w:rsidTr="00B16443">
        <w:tc>
          <w:tcPr>
            <w:tcW w:w="458" w:type="dxa"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  <w:r w:rsidRPr="00E05D25">
              <w:rPr>
                <w:rFonts w:ascii="Times New Roman" w:eastAsia="Calibri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702CC4" w:rsidRPr="00E05D25" w:rsidRDefault="00702CC4" w:rsidP="00B16443">
            <w:pPr>
              <w:pStyle w:val="2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5D25">
              <w:rPr>
                <w:rFonts w:ascii="Times New Roman" w:hAnsi="Times New Roman"/>
                <w:sz w:val="24"/>
                <w:szCs w:val="24"/>
              </w:rPr>
              <w:t xml:space="preserve">Тематический  контроль по теме: «Реализация системы </w:t>
            </w:r>
            <w:proofErr w:type="gramStart"/>
            <w:r w:rsidRPr="00E05D25">
              <w:rPr>
                <w:rFonts w:ascii="Times New Roman" w:hAnsi="Times New Roman"/>
                <w:sz w:val="24"/>
                <w:szCs w:val="24"/>
              </w:rPr>
              <w:t>работы</w:t>
            </w:r>
            <w:proofErr w:type="gramEnd"/>
            <w:r w:rsidRPr="00E05D25">
              <w:rPr>
                <w:rFonts w:ascii="Times New Roman" w:hAnsi="Times New Roman"/>
                <w:sz w:val="24"/>
                <w:szCs w:val="24"/>
              </w:rPr>
              <w:t xml:space="preserve"> по совершенствованию двигательной сферы детей используя инновационные подходы и новые технологии при организации физкультурно-оздоровительной работы в ДОУ».</w:t>
            </w:r>
          </w:p>
        </w:tc>
        <w:tc>
          <w:tcPr>
            <w:tcW w:w="2517" w:type="dxa"/>
            <w:vMerge/>
            <w:vAlign w:val="center"/>
          </w:tcPr>
          <w:p w:rsidR="00702CC4" w:rsidRPr="00E05D25" w:rsidRDefault="00702CC4" w:rsidP="00B16443">
            <w:pPr>
              <w:spacing w:after="0" w:line="240" w:lineRule="auto"/>
              <w:jc w:val="center"/>
              <w:rPr>
                <w:rFonts w:ascii="Times New Roman" w:eastAsia="Calibri" w:hAnsi="Times New Roman"/>
                <w:iCs/>
                <w:sz w:val="24"/>
                <w:szCs w:val="24"/>
              </w:rPr>
            </w:pPr>
          </w:p>
        </w:tc>
      </w:tr>
    </w:tbl>
    <w:p w:rsidR="00702CC4" w:rsidRDefault="00702CC4" w:rsidP="00702CC4">
      <w:pPr>
        <w:keepNext/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/>
          <w:b/>
          <w:bCs/>
          <w:caps/>
          <w:sz w:val="24"/>
          <w:szCs w:val="24"/>
        </w:rPr>
      </w:pPr>
    </w:p>
    <w:p w:rsidR="00702CC4" w:rsidRPr="0044362D" w:rsidRDefault="00702CC4" w:rsidP="00702CC4">
      <w:pPr>
        <w:keepNext/>
        <w:widowControl w:val="0"/>
        <w:autoSpaceDE w:val="0"/>
        <w:autoSpaceDN w:val="0"/>
        <w:adjustRightInd w:val="0"/>
        <w:spacing w:after="0" w:line="240" w:lineRule="auto"/>
        <w:outlineLvl w:val="2"/>
        <w:rPr>
          <w:rFonts w:ascii="Times New Roman" w:hAnsi="Times New Roman"/>
          <w:bCs/>
          <w:i/>
          <w:caps/>
          <w:sz w:val="24"/>
          <w:szCs w:val="24"/>
        </w:rPr>
      </w:pPr>
      <w:r w:rsidRPr="0044362D">
        <w:rPr>
          <w:rFonts w:ascii="Times New Roman" w:hAnsi="Times New Roman"/>
          <w:b/>
          <w:bCs/>
          <w:caps/>
          <w:sz w:val="24"/>
          <w:szCs w:val="24"/>
        </w:rPr>
        <w:t xml:space="preserve">ПЕДАГОГИЧЕСКИЙ СОВЕТ № 4 </w:t>
      </w:r>
      <w:r w:rsidRPr="0044362D">
        <w:rPr>
          <w:rFonts w:ascii="Times New Roman" w:hAnsi="Times New Roman"/>
          <w:bCs/>
          <w:i/>
          <w:caps/>
          <w:sz w:val="24"/>
          <w:szCs w:val="24"/>
        </w:rPr>
        <w:t>(</w:t>
      </w:r>
      <w:r w:rsidRPr="0044362D">
        <w:rPr>
          <w:rFonts w:ascii="Times New Roman" w:hAnsi="Times New Roman"/>
          <w:bCs/>
          <w:i/>
          <w:sz w:val="24"/>
          <w:szCs w:val="24"/>
        </w:rPr>
        <w:t>итоговый</w:t>
      </w:r>
      <w:r w:rsidRPr="0044362D">
        <w:rPr>
          <w:rFonts w:ascii="Times New Roman" w:hAnsi="Times New Roman"/>
          <w:bCs/>
          <w:i/>
          <w:caps/>
          <w:sz w:val="24"/>
          <w:szCs w:val="24"/>
        </w:rPr>
        <w:t>)</w:t>
      </w:r>
    </w:p>
    <w:p w:rsidR="00702CC4" w:rsidRPr="001A7D0F" w:rsidRDefault="00702CC4" w:rsidP="00702C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A7D0F">
        <w:rPr>
          <w:rFonts w:ascii="Times New Roman" w:hAnsi="Times New Roman"/>
          <w:b/>
          <w:bCs/>
          <w:spacing w:val="-3"/>
          <w:sz w:val="24"/>
          <w:szCs w:val="24"/>
        </w:rPr>
        <w:t xml:space="preserve">Тема: </w:t>
      </w:r>
      <w:r w:rsidRPr="001A7D0F">
        <w:rPr>
          <w:rFonts w:ascii="Times New Roman" w:hAnsi="Times New Roman"/>
          <w:b/>
          <w:sz w:val="24"/>
          <w:szCs w:val="24"/>
        </w:rPr>
        <w:t>«</w:t>
      </w:r>
      <w:r w:rsidRPr="001A7D0F">
        <w:rPr>
          <w:rFonts w:ascii="Times New Roman" w:hAnsi="Times New Roman"/>
          <w:sz w:val="24"/>
          <w:szCs w:val="24"/>
        </w:rPr>
        <w:t>Итоги работы за год. Проблемы. Перспективы</w:t>
      </w:r>
      <w:r w:rsidRPr="001A7D0F">
        <w:rPr>
          <w:rFonts w:ascii="Times New Roman" w:hAnsi="Times New Roman"/>
          <w:b/>
          <w:bCs/>
          <w:iCs/>
          <w:sz w:val="24"/>
          <w:szCs w:val="24"/>
        </w:rPr>
        <w:t>»</w:t>
      </w:r>
    </w:p>
    <w:p w:rsidR="00702CC4" w:rsidRPr="001A7D0F" w:rsidRDefault="00702CC4" w:rsidP="00702CC4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1A7D0F">
        <w:rPr>
          <w:rFonts w:ascii="Times New Roman" w:hAnsi="Times New Roman"/>
          <w:b/>
          <w:sz w:val="24"/>
          <w:szCs w:val="24"/>
        </w:rPr>
        <w:t xml:space="preserve">Цель: </w:t>
      </w:r>
      <w:r w:rsidRPr="001A7D0F">
        <w:rPr>
          <w:rFonts w:ascii="Times New Roman" w:eastAsia="Calibri" w:hAnsi="Times New Roman"/>
          <w:sz w:val="24"/>
          <w:szCs w:val="24"/>
          <w:lang w:eastAsia="en-US"/>
        </w:rPr>
        <w:t>проанализировать работу пе</w:t>
      </w:r>
      <w:r>
        <w:rPr>
          <w:rFonts w:ascii="Times New Roman" w:eastAsia="Calibri" w:hAnsi="Times New Roman"/>
          <w:sz w:val="24"/>
          <w:szCs w:val="24"/>
          <w:lang w:eastAsia="en-US"/>
        </w:rPr>
        <w:t>дагогического коллектива за 2023/2024</w:t>
      </w:r>
      <w:r w:rsidRPr="001A7D0F">
        <w:rPr>
          <w:rFonts w:ascii="Times New Roman" w:eastAsia="Calibri" w:hAnsi="Times New Roman"/>
          <w:sz w:val="24"/>
          <w:szCs w:val="24"/>
          <w:lang w:eastAsia="en-US"/>
        </w:rPr>
        <w:t xml:space="preserve"> учебный год; наметить перспективы развития детского сада на следующий учебный год.</w:t>
      </w:r>
    </w:p>
    <w:p w:rsidR="00702CC4" w:rsidRPr="001A7D0F" w:rsidRDefault="00702CC4" w:rsidP="00702CC4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A7D0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Форма проведения: </w:t>
      </w:r>
      <w:r w:rsidRPr="001A7D0F">
        <w:rPr>
          <w:rFonts w:ascii="Times New Roman" w:hAnsi="Times New Roman"/>
          <w:sz w:val="24"/>
          <w:szCs w:val="24"/>
          <w:shd w:val="clear" w:color="auto" w:fill="FFFFFF"/>
        </w:rPr>
        <w:t>круглый стол</w:t>
      </w:r>
    </w:p>
    <w:p w:rsidR="00702CC4" w:rsidRPr="001A7D0F" w:rsidRDefault="00702CC4" w:rsidP="00702CC4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A7D0F">
        <w:rPr>
          <w:rFonts w:ascii="Times New Roman" w:hAnsi="Times New Roman"/>
          <w:b/>
          <w:bCs/>
          <w:sz w:val="24"/>
          <w:szCs w:val="24"/>
        </w:rPr>
        <w:t xml:space="preserve">Дата: </w:t>
      </w:r>
      <w:r w:rsidRPr="005B1F72">
        <w:rPr>
          <w:rFonts w:ascii="Times New Roman" w:hAnsi="Times New Roman"/>
          <w:bCs/>
          <w:sz w:val="24"/>
          <w:szCs w:val="24"/>
        </w:rPr>
        <w:t>28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мая 2024</w:t>
      </w:r>
      <w:r w:rsidRPr="001A7D0F">
        <w:rPr>
          <w:rFonts w:ascii="Times New Roman" w:hAnsi="Times New Roman"/>
          <w:bCs/>
          <w:sz w:val="24"/>
          <w:szCs w:val="24"/>
        </w:rPr>
        <w:t xml:space="preserve"> год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379"/>
        <w:gridCol w:w="2410"/>
      </w:tblGrid>
      <w:tr w:rsidR="00702CC4" w:rsidRPr="002C7F96" w:rsidTr="00B16443">
        <w:tc>
          <w:tcPr>
            <w:tcW w:w="675" w:type="dxa"/>
            <w:vAlign w:val="center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7D0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6379" w:type="dxa"/>
            <w:vAlign w:val="center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7D0F">
              <w:rPr>
                <w:rFonts w:ascii="Times New Roman" w:hAnsi="Times New Roman"/>
                <w:b/>
                <w:bCs/>
                <w:spacing w:val="-3"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  <w:vAlign w:val="center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7D0F">
              <w:rPr>
                <w:rFonts w:ascii="Times New Roman" w:hAnsi="Times New Roman"/>
                <w:b/>
                <w:bCs/>
                <w:spacing w:val="-5"/>
                <w:sz w:val="24"/>
                <w:szCs w:val="24"/>
              </w:rPr>
              <w:t>Ответственные</w:t>
            </w:r>
          </w:p>
        </w:tc>
      </w:tr>
      <w:tr w:rsidR="00702CC4" w:rsidRPr="002C7F96" w:rsidTr="00B16443">
        <w:tc>
          <w:tcPr>
            <w:tcW w:w="9464" w:type="dxa"/>
            <w:gridSpan w:val="3"/>
            <w:vAlign w:val="center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pacing w:val="-5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bCs/>
                <w:i/>
                <w:spacing w:val="-5"/>
                <w:sz w:val="24"/>
                <w:szCs w:val="24"/>
              </w:rPr>
              <w:t>План педсовета: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tabs>
                <w:tab w:val="left" w:pos="-567"/>
              </w:tabs>
              <w:spacing w:after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A7D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Выполнение решения педагогического совета № 3 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</w:p>
          <w:p w:rsidR="00702CC4" w:rsidRPr="001A7D0F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 w:rsidRPr="001A7D0F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1A7D0F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 xml:space="preserve">Аналитический отчет по итогам педагогической работы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 2023/2024</w:t>
            </w:r>
            <w:r w:rsidRPr="001A7D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учебный год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A7D0F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1A7D0F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Анализ заболеваемости детей за учебный год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A7D0F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1A7D0F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7D0F">
              <w:rPr>
                <w:rFonts w:ascii="Times New Roman" w:hAnsi="Times New Roman"/>
                <w:sz w:val="24"/>
                <w:szCs w:val="24"/>
              </w:rPr>
              <w:t>Мулахметова</w:t>
            </w:r>
            <w:proofErr w:type="spellEnd"/>
            <w:r w:rsidRPr="001A7D0F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color w:val="000000"/>
                <w:sz w:val="24"/>
                <w:szCs w:val="24"/>
              </w:rPr>
              <w:t>Ре</w:t>
            </w:r>
            <w:r w:rsidRPr="001A7D0F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 w:rsidRPr="001A7D0F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 w:rsidRPr="001A7D0F">
              <w:rPr>
                <w:rFonts w:ascii="Times New Roman" w:hAnsi="Times New Roman"/>
                <w:color w:val="000000"/>
                <w:sz w:val="24"/>
                <w:szCs w:val="24"/>
              </w:rPr>
              <w:t>льтаты готов</w:t>
            </w:r>
            <w:r w:rsidRPr="001A7D0F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1A7D0F">
              <w:rPr>
                <w:rFonts w:ascii="Times New Roman" w:hAnsi="Times New Roman"/>
                <w:color w:val="000000"/>
                <w:sz w:val="24"/>
                <w:szCs w:val="24"/>
              </w:rPr>
              <w:t>ости детей к школе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Педагог-психолог Ванюшина Л.Н.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A7D0F">
              <w:rPr>
                <w:rFonts w:ascii="Times New Roman" w:eastAsia="Calibri" w:hAnsi="Times New Roman"/>
                <w:sz w:val="24"/>
                <w:szCs w:val="24"/>
              </w:rPr>
              <w:t>Определение основных направлений деятельности ДОУ на новый учебный год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A7D0F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1A7D0F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1A7D0F">
              <w:rPr>
                <w:rFonts w:ascii="Times New Roman" w:eastAsia="Calibri" w:hAnsi="Times New Roman"/>
                <w:sz w:val="24"/>
                <w:szCs w:val="24"/>
              </w:rPr>
              <w:t>Утверждение плана работы на ле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тний оздоровительный период 2024</w:t>
            </w:r>
            <w:r w:rsidRPr="001A7D0F">
              <w:rPr>
                <w:rFonts w:ascii="Times New Roman" w:eastAsia="Calibri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</w:p>
          <w:p w:rsidR="00702CC4" w:rsidRPr="001A7D0F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spellStart"/>
            <w:r w:rsidRPr="001A7D0F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1A7D0F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702CC4" w:rsidRPr="002C7F96" w:rsidTr="00B16443">
        <w:tc>
          <w:tcPr>
            <w:tcW w:w="9464" w:type="dxa"/>
            <w:gridSpan w:val="3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i/>
                <w:spacing w:val="-2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i/>
                <w:spacing w:val="-2"/>
                <w:sz w:val="24"/>
                <w:szCs w:val="24"/>
              </w:rPr>
              <w:t>Подготовка к педсовету: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Проведение итоговых ООД, мониторингов образовательного процесса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pacing w:val="-2"/>
                <w:sz w:val="24"/>
                <w:szCs w:val="24"/>
              </w:rPr>
              <w:t>Педагоги ДОУ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pacing w:before="11" w:after="0" w:line="240" w:lineRule="auto"/>
              <w:ind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Собеседования по итогам года со всеми педагогами и узкими специалистами.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</w:p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A7D0F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1A7D0F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702CC4" w:rsidRPr="001A7D0F" w:rsidRDefault="00702CC4" w:rsidP="00B164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 xml:space="preserve">Составление анализа работы педагогического коллектива МБДОУ за </w:t>
            </w:r>
            <w:r w:rsidRPr="001A7D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1A7D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/202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Pr="001A7D0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учебный год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A7D0F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1A7D0F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Трухина И.Я.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702CC4" w:rsidRPr="002C7F96" w:rsidRDefault="00702CC4" w:rsidP="00B164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Результаты оздоровительной работы за учебный год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A7D0F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1A7D0F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7D0F">
              <w:rPr>
                <w:rFonts w:ascii="Times New Roman" w:hAnsi="Times New Roman"/>
                <w:sz w:val="24"/>
                <w:szCs w:val="24"/>
              </w:rPr>
              <w:t>Мулахметова</w:t>
            </w:r>
            <w:proofErr w:type="spellEnd"/>
            <w:r w:rsidRPr="001A7D0F">
              <w:rPr>
                <w:rFonts w:ascii="Times New Roman" w:hAnsi="Times New Roman"/>
                <w:sz w:val="24"/>
                <w:szCs w:val="24"/>
              </w:rPr>
              <w:t xml:space="preserve"> В.Р.</w:t>
            </w:r>
          </w:p>
        </w:tc>
      </w:tr>
      <w:tr w:rsidR="00702CC4" w:rsidRPr="002C7F96" w:rsidTr="00B16443">
        <w:tc>
          <w:tcPr>
            <w:tcW w:w="675" w:type="dxa"/>
          </w:tcPr>
          <w:p w:rsidR="00702CC4" w:rsidRPr="001A7D0F" w:rsidRDefault="00702CC4" w:rsidP="00B164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702CC4" w:rsidRPr="002C7F96" w:rsidRDefault="00702CC4" w:rsidP="00B164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C7F96">
              <w:rPr>
                <w:rFonts w:ascii="Times New Roman" w:hAnsi="Times New Roman"/>
                <w:sz w:val="24"/>
                <w:szCs w:val="24"/>
              </w:rPr>
              <w:t>Рейтинг групп</w:t>
            </w:r>
          </w:p>
        </w:tc>
        <w:tc>
          <w:tcPr>
            <w:tcW w:w="2410" w:type="dxa"/>
          </w:tcPr>
          <w:p w:rsidR="00702CC4" w:rsidRPr="001A7D0F" w:rsidRDefault="00702CC4" w:rsidP="00B1644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</w:p>
          <w:p w:rsidR="00702CC4" w:rsidRPr="001A7D0F" w:rsidRDefault="00702CC4" w:rsidP="00B164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D0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1A7D0F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1A7D0F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</w:tbl>
    <w:p w:rsidR="00000000" w:rsidRDefault="00702CC4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887BC1"/>
    <w:multiLevelType w:val="hybridMultilevel"/>
    <w:tmpl w:val="D8C8E9C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02CC4"/>
    <w:rsid w:val="00702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qFormat/>
    <w:rsid w:val="00702CC4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02CC4"/>
    <w:rPr>
      <w:rFonts w:ascii="Arial" w:eastAsia="Times New Roman" w:hAnsi="Arial" w:cs="Times New Roman"/>
      <w:b/>
      <w:bCs/>
      <w:sz w:val="26"/>
      <w:szCs w:val="26"/>
      <w:lang/>
    </w:rPr>
  </w:style>
  <w:style w:type="paragraph" w:styleId="a3">
    <w:name w:val="List Paragraph"/>
    <w:basedOn w:val="a"/>
    <w:link w:val="a4"/>
    <w:uiPriority w:val="34"/>
    <w:qFormat/>
    <w:rsid w:val="00702CC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Абзац списка Знак"/>
    <w:link w:val="a3"/>
    <w:uiPriority w:val="34"/>
    <w:locked/>
    <w:rsid w:val="00702CC4"/>
    <w:rPr>
      <w:rFonts w:ascii="Calibri" w:eastAsia="Times New Roman" w:hAnsi="Calibri" w:cs="Times New Roman"/>
    </w:rPr>
  </w:style>
  <w:style w:type="character" w:styleId="a5">
    <w:name w:val="Strong"/>
    <w:uiPriority w:val="22"/>
    <w:qFormat/>
    <w:rsid w:val="00702CC4"/>
    <w:rPr>
      <w:b/>
      <w:bCs/>
    </w:rPr>
  </w:style>
  <w:style w:type="paragraph" w:styleId="2">
    <w:name w:val="Body Text 2"/>
    <w:basedOn w:val="a"/>
    <w:link w:val="20"/>
    <w:uiPriority w:val="99"/>
    <w:unhideWhenUsed/>
    <w:rsid w:val="00702CC4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0">
    <w:name w:val="Основной текст 2 Знак"/>
    <w:basedOn w:val="a0"/>
    <w:link w:val="2"/>
    <w:uiPriority w:val="99"/>
    <w:rsid w:val="00702CC4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1068</Words>
  <Characters>6090</Characters>
  <Application>Microsoft Office Word</Application>
  <DocSecurity>0</DocSecurity>
  <Lines>50</Lines>
  <Paragraphs>14</Paragraphs>
  <ScaleCrop>false</ScaleCrop>
  <Company/>
  <LinksUpToDate>false</LinksUpToDate>
  <CharactersWithSpaces>7144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2023-12-21T16:04:00Z</dcterms:created>
  <dcterms:modified xsi:type="dcterms:W3CDTF">2023-12-21T16:06:00Z</dcterms:modified>
</cp:coreProperties>
</file>